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C9CB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</w:t>
      </w:r>
      <w:r>
        <w:rPr>
          <w:rFonts w:ascii="黑体" w:hAnsi="黑体" w:eastAsia="黑体" w:cs="黑体"/>
          <w:bCs/>
          <w:color w:val="000000"/>
          <w:szCs w:val="32"/>
        </w:rPr>
        <w:t>4</w:t>
      </w:r>
    </w:p>
    <w:p w14:paraId="5D5BAD05">
      <w:pPr>
        <w:spacing w:after="223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国际传播系列作品完整目录</w:t>
      </w:r>
    </w:p>
    <w:tbl>
      <w:tblPr>
        <w:tblStyle w:val="3"/>
        <w:tblW w:w="9713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42"/>
        <w:gridCol w:w="2602"/>
        <w:gridCol w:w="849"/>
        <w:gridCol w:w="992"/>
        <w:gridCol w:w="1559"/>
        <w:gridCol w:w="996"/>
        <w:gridCol w:w="942"/>
      </w:tblGrid>
      <w:tr w14:paraId="17703E6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42A65123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 w14:paraId="450BDE9F">
            <w:pPr>
              <w:snapToGrid w:val="0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“国际青科说”系列报道</w:t>
            </w:r>
          </w:p>
        </w:tc>
      </w:tr>
      <w:tr w14:paraId="7A28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8F98">
            <w:pPr>
              <w:snapToGrid w:val="0"/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B215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6CB2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E6D5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5636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1481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D8D1">
            <w:pPr>
              <w:snapToGrid w:val="0"/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51EE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exact"/>
          <w:jc w:val="center"/>
        </w:trPr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07890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75A97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Young International Scientists Say</w:t>
            </w:r>
          </w:p>
          <w:p w14:paraId="3D90D274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China, Brazil Good Friends and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Good Partners</w:t>
            </w:r>
          </w:p>
          <w:p w14:paraId="0C865985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hAnsi="宋体" w:eastAsia="宋体" w:cs="宋体"/>
                <w:color w:val="000000"/>
                <w:sz w:val="21"/>
                <w:szCs w:val="21"/>
                <w:lang w:val="en-US"/>
              </w:rPr>
              <w:t>“国际青科说”系列报道——中国与巴西是好朋友好伙伴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218D9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6081DD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2B222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2024年11月16日</w:t>
            </w: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DA508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科技日报英文版2版</w:t>
            </w: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63683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2CDD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 w14:paraId="6F43E7CB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  <w:tcBorders>
              <w:bottom w:val="single" w:color="auto" w:sz="4" w:space="0"/>
            </w:tcBorders>
            <w:vAlign w:val="center"/>
          </w:tcPr>
          <w:p w14:paraId="6DC70BA8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Young International Scientists Say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FD8AB67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Seeking Knowledge and Opportunities in China</w:t>
            </w:r>
          </w:p>
          <w:p w14:paraId="CF62FDD5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hAnsi="宋体" w:eastAsia="宋体" w:cs="宋体"/>
                <w:color w:val="000000"/>
                <w:sz w:val="21"/>
                <w:szCs w:val="21"/>
                <w:lang w:val="en-US"/>
              </w:rPr>
              <w:t>“国际青科说”系列报道——求知、求职在中国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6349BD78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0F54EF7B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1140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72DFDF7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2024年11月23日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49D5A233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科技日报英文版2版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 w14:paraId="79B9C2D8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52E3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exac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B2C1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9E92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Young International Scientists Say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2C3314E5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Tech Cooperation Creates Strong Bond</w:t>
            </w:r>
          </w:p>
          <w:p w14:paraId="74E2EA7E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hAnsi="宋体" w:eastAsia="宋体" w:cs="宋体"/>
                <w:color w:val="000000"/>
                <w:sz w:val="21"/>
                <w:szCs w:val="21"/>
                <w:lang w:val="en-US"/>
              </w:rPr>
              <w:t>“国际青科说”系列报道——科技合作是增强双边关系的纽带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4071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529F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0966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2024年11月30日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4E4C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科技日报英文版2版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9D84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52E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exact"/>
          <w:jc w:val="center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 w14:paraId="1B222FA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01BB63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Young International Scientists Say</w:t>
            </w:r>
          </w:p>
          <w:p w14:paraId="624E12C6">
            <w:pPr>
              <w:snapToGri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China's Research Environment Highly Dynamic, Collaborative</w:t>
            </w:r>
          </w:p>
          <w:p w14:paraId="7086368A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“国际青科说”系列报道——中国的科研环境充满活力且高度协作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1C2BE5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87203E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78A1B4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2024年12月7日</w:t>
            </w:r>
          </w:p>
        </w:tc>
        <w:tc>
          <w:tcPr>
            <w:tcW w:w="9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4F4CA5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科技日报英文版2版</w:t>
            </w:r>
          </w:p>
        </w:tc>
        <w:tc>
          <w:tcPr>
            <w:tcW w:w="9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BEC189">
            <w:pPr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70DF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2963632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2E8FF2FE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52732B7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12FF4FB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4AAEE7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D68A0CF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78FDD112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40B0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 w14:paraId="62AD26D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07517AD6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56825B3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B1FE8F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2E2936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29E6DFB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1D249802">
            <w:pPr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0D67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1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0229CB0">
            <w:pPr>
              <w:spacing w:line="38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1.附在参评作品推荐表后。2.三篇代表作必须从开头、中间、结尾3个阶段分别选择1篇代表作，并在“备注”栏内注明“代表作”字样。3.填报作品按发表时间排序。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4.音视频内容应填报时长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。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5.广播、电视、新媒体作品在“刊播日期”栏内填报刊播日期及时间；在“刊播版面”栏内填报作品刊播频道、频率、账号和栏目名称。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6.新闻纪录片中的系列纪录片作品请</w:t>
            </w:r>
            <w:r>
              <w:rPr>
                <w:rFonts w:ascii="楷体" w:hAnsi="楷体" w:eastAsia="楷体"/>
                <w:color w:val="000000"/>
                <w:sz w:val="28"/>
              </w:rPr>
              <w:t>填写此表。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  <w:bookmarkStart w:id="0" w:name="_GoBack"/>
            <w:bookmarkEnd w:id="0"/>
          </w:p>
        </w:tc>
      </w:tr>
    </w:tbl>
    <w:p w14:paraId="2EC085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A429A-B28E-4C33-9101-550A245FAB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32A52DF4-A0E7-4CAA-BA19-0180E140F7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F8637A-9EBE-479F-AF80-81EC0FEDB3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F104EE-80A3-4B8D-8DBB-BCDB771274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1A02"/>
    <w:rsid w:val="653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764</Characters>
  <Paragraphs>117</Paragraphs>
  <TotalTime>76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2025-03-24T06:54:00Z</dcterms:created>
  <dc:creator>dell</dc:creator>
  <cp:lastModifiedBy>Administrator</cp:lastModifiedBy>
  <dcterms:modified xsi:type="dcterms:W3CDTF">2025-04-09T06:05:37Z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959597f41c4c4ba69ee29abacae81b15_23</vt:lpwstr>
  </property>
</Properties>
</file>