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0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0104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134" w:type="dxa"/>
            <w:vAlign w:val="center"/>
          </w:tcPr>
          <w:p w14:paraId="3D56D5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5609971C">
            <w:pPr>
              <w:spacing w:line="440" w:lineRule="exact"/>
              <w:ind w:firstLine="0" w:firstLineChars="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以深度报道扩大人工智能环境下主流媒体影响力</w:t>
            </w:r>
          </w:p>
        </w:tc>
        <w:tc>
          <w:tcPr>
            <w:tcW w:w="826" w:type="dxa"/>
            <w:vAlign w:val="center"/>
          </w:tcPr>
          <w:p w14:paraId="4D0A6EB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648297C0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新闻业务研究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期刊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961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34" w:type="dxa"/>
            <w:vMerge w:val="restart"/>
            <w:vAlign w:val="center"/>
          </w:tcPr>
          <w:p w14:paraId="420C0C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78038E3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3995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826" w:type="dxa"/>
            <w:vAlign w:val="center"/>
          </w:tcPr>
          <w:p w14:paraId="3B74E81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0EF9348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新闻业务研究</w:t>
            </w:r>
          </w:p>
        </w:tc>
      </w:tr>
      <w:tr w14:paraId="7CAA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0A8AF4DF">
            <w:pPr>
              <w:spacing w:line="440" w:lineRule="exact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AAC3CF0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中文</w:t>
            </w:r>
          </w:p>
        </w:tc>
      </w:tr>
      <w:tr w14:paraId="5438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7453BB5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姜靖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2187078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喻瑾</w:t>
            </w:r>
          </w:p>
        </w:tc>
      </w:tr>
      <w:tr w14:paraId="371D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1D26F75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4A51632B">
            <w:pPr>
              <w:spacing w:line="440" w:lineRule="exact"/>
              <w:jc w:val="lef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科技日报社</w:t>
            </w:r>
          </w:p>
        </w:tc>
        <w:tc>
          <w:tcPr>
            <w:tcW w:w="1819" w:type="dxa"/>
            <w:gridSpan w:val="3"/>
            <w:vAlign w:val="center"/>
          </w:tcPr>
          <w:p w14:paraId="1916C51B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1B3ABAC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《新闻战线》杂志</w:t>
            </w:r>
          </w:p>
        </w:tc>
      </w:tr>
      <w:tr w14:paraId="53AD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04B8C0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06FC5C4D">
            <w:pPr>
              <w:spacing w:line="440" w:lineRule="exact"/>
              <w:jc w:val="lef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前沿关注P37-39</w:t>
            </w:r>
          </w:p>
        </w:tc>
        <w:tc>
          <w:tcPr>
            <w:tcW w:w="993" w:type="dxa"/>
            <w:gridSpan w:val="2"/>
            <w:vAlign w:val="center"/>
          </w:tcPr>
          <w:p w14:paraId="5FF6B33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1A6D9E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7A66C554">
            <w:pPr>
              <w:spacing w:line="440" w:lineRule="exact"/>
              <w:jc w:val="lef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2024年6月（上）</w:t>
            </w:r>
          </w:p>
        </w:tc>
      </w:tr>
      <w:tr w14:paraId="6070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18" w:type="dxa"/>
            <w:gridSpan w:val="2"/>
            <w:vAlign w:val="center"/>
          </w:tcPr>
          <w:p w14:paraId="2FC99F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32F6A552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78E7ED31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9A0CB2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3B30F695">
            <w:pPr>
              <w:spacing w:line="440" w:lineRule="exact"/>
              <w:jc w:val="lef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tr w14:paraId="6D9F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134" w:type="dxa"/>
            <w:vAlign w:val="center"/>
          </w:tcPr>
          <w:p w14:paraId="586BBE2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3869C9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4D61922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33317C9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0C84DE0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6046AF7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33A69E37">
            <w:pPr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工智能技术的更新迭代，深刻改变着媒体格局和舆论生态，主流媒体如何扩大影响力成为业界关注的焦点。科技日报“深瞳”工作室自2020年7月成立以来，深耕深度调查和深度分析两条主线，先后推出两百余期报道，成为主流媒体“破圈”突围的典范。</w:t>
            </w:r>
            <w:bookmarkStart w:id="0" w:name="_GoBack"/>
            <w:bookmarkEnd w:id="0"/>
          </w:p>
          <w:p w14:paraId="702AB33E"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文以“深瞳”为研究对象，系统解构科技日报深度报道的实践逻辑，提炼“紧跟热点深度解读”“围绕大事设置议程”“寻找盲点加强监督”“用心创新表达方式”等报道范式，验证人工智能时代深度报道作为主流媒体核心竞争力的理论假设。基于实证分析，探索科技新闻从信息传递向价值引领的高质量转型方案，为学界与业界提供兼具理论纵深与实践参照的研究范本。</w:t>
            </w:r>
          </w:p>
        </w:tc>
      </w:tr>
      <w:tr w14:paraId="5F3A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134" w:type="dxa"/>
            <w:vAlign w:val="center"/>
          </w:tcPr>
          <w:p w14:paraId="36331F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374ABD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10787C4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659543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3CBFAA0B"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章发表后，被中国知网、万方数据、百度学术等收录，被多次下载和引用，并被中国农业大学媒体传播系作为教学案例，在研究生课上进行专题讨论。中国科学新闻学会顾问徐九武表示，该文既有实战派可操作性的宝贵经验，又有学院派的理论思辨，对人工智能时代扩大主流媒体影响力很有价值。中国科普作家协会监事长刘泽林认为，该文案例分析深入，规律总结到位，展现了理论厚度、思考深度和实践效度，对深入学习贯彻习近平文化思想、提升主流媒体“四力”、塑造主流媒体舆论新格局具有重要的指导意义。中国人民大学新闻学院教授宋建武指出，该文针对人工智能时代唱响“科技好声音”提出了可复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可推广的路径，对媒体转型提供了重要的参考范本。</w:t>
            </w:r>
          </w:p>
        </w:tc>
      </w:tr>
      <w:tr w14:paraId="05D0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34" w:type="dxa"/>
            <w:vMerge w:val="restart"/>
            <w:vAlign w:val="center"/>
          </w:tcPr>
          <w:p w14:paraId="7BFC70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5475560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49D721D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436EEDC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3539CF3E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50F1121C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instrText xml:space="preserve"> HYPERLINK "https://read.cnki.net/web/Journal/Article/XWZX202411010.html"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fldChar w:fldCharType="separate"/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18"/>
              </w:rPr>
              <w:t>https://read.cnki.net/web/Journal/Article/XWZX202411010.html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fldChar w:fldCharType="end"/>
            </w:r>
          </w:p>
          <w:p w14:paraId="7BEB89F0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</w:tr>
      <w:tr w14:paraId="0FB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134" w:type="dxa"/>
            <w:vMerge w:val="continue"/>
            <w:vAlign w:val="center"/>
          </w:tcPr>
          <w:p w14:paraId="5A91F7F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65F5D1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CE2372A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7D6B12D5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 xml:space="preserve">https://d.wanfangdata.com.cn/periodical/xwzx202411012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</w:p>
        </w:tc>
      </w:tr>
      <w:tr w14:paraId="2909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134" w:type="dxa"/>
            <w:vMerge w:val="continue"/>
            <w:vAlign w:val="center"/>
          </w:tcPr>
          <w:p w14:paraId="1DF8136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1ADD58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10D184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7E694F0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https://xueshu.baidu.com/usercenter/paper/show?paperid=1d420jy00e4r0gk0w0720gt0r3610168&amp;site=xueshu_se</w:t>
            </w:r>
          </w:p>
        </w:tc>
      </w:tr>
      <w:tr w14:paraId="5E56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134" w:type="dxa"/>
            <w:vMerge w:val="continue"/>
            <w:vAlign w:val="center"/>
          </w:tcPr>
          <w:p w14:paraId="40CAB9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D586AA">
            <w:pPr>
              <w:spacing w:line="360" w:lineRule="exact"/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769BF1DC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9A7769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5BE3E5F6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FA0102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03DD5D6F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651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3F0E5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B97AD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34E14AA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41F8D78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02715C7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51F515D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2CEE5AB5">
            <w:pPr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该文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以一手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业务探索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与扎实严谨的理论分析，选取科技日报品牌栏目“深瞳”工作室为案例，系统解构人工智能时代深度报道的实践样本，验证人工智能时代深度报道作为主流媒体核心竞争力的理论假设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提出科技新闻从信息传递向价值引领的高质量转型方案，对深入学习贯彻习近平文化思想、唱响“科技好声音”、引领主流媒体高质量发展进行了切实而深入的探索，具有重要的学术价值和实践指导意义。</w:t>
            </w:r>
          </w:p>
          <w:p w14:paraId="72C1B216">
            <w:pPr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该文自2024年6月在《新闻战线》杂志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前沿关注”栏目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发表以来，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到媒体行业广泛关注和学界专家高度评价。</w:t>
            </w:r>
          </w:p>
          <w:p w14:paraId="1DA9750B">
            <w:pPr>
              <w:spacing w:line="36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</w:t>
            </w:r>
          </w:p>
          <w:p w14:paraId="6DB58E90">
            <w:pPr>
              <w:spacing w:line="360" w:lineRule="exact"/>
              <w:ind w:firstLine="2484" w:firstLineChars="9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签名：</w:t>
            </w:r>
          </w:p>
          <w:p w14:paraId="3109BF00">
            <w:pPr>
              <w:spacing w:line="360" w:lineRule="exact"/>
              <w:ind w:firstLine="2520" w:firstLineChars="9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DF11F7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0C34C51F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8E00A">
    <w:pPr>
      <w:pStyle w:val="7"/>
      <w:jc w:val="right"/>
      <w:rPr>
        <w:rFonts w:ascii="仿宋" w:hAnsi="仿宋" w:eastAsia="仿宋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ED14">
    <w:pPr>
      <w:pStyle w:val="7"/>
      <w:rPr>
        <w:rFonts w:ascii="仿宋" w:hAnsi="仿宋" w:eastAsia="仿宋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98F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76B92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8AB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1CF7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302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A5D87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2F3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0FE7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605A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105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4C6A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3C3D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B0F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11C626C"/>
    <w:rsid w:val="0132783D"/>
    <w:rsid w:val="02D05560"/>
    <w:rsid w:val="03B10EED"/>
    <w:rsid w:val="045E4AC0"/>
    <w:rsid w:val="05790131"/>
    <w:rsid w:val="05CC0260"/>
    <w:rsid w:val="09DE0562"/>
    <w:rsid w:val="0AA1970C"/>
    <w:rsid w:val="0CF174FA"/>
    <w:rsid w:val="0F7F0EA5"/>
    <w:rsid w:val="0FBF2F38"/>
    <w:rsid w:val="13525B1D"/>
    <w:rsid w:val="14832F31"/>
    <w:rsid w:val="151D1257"/>
    <w:rsid w:val="152B4878"/>
    <w:rsid w:val="15E31EF8"/>
    <w:rsid w:val="18CD4F1B"/>
    <w:rsid w:val="19520625"/>
    <w:rsid w:val="1A7CA4C8"/>
    <w:rsid w:val="1B083691"/>
    <w:rsid w:val="1BB22AB8"/>
    <w:rsid w:val="1D6152DA"/>
    <w:rsid w:val="1D7D5129"/>
    <w:rsid w:val="1DBC4C07"/>
    <w:rsid w:val="1EE367D7"/>
    <w:rsid w:val="1F680515"/>
    <w:rsid w:val="1FBE4D8F"/>
    <w:rsid w:val="21B91154"/>
    <w:rsid w:val="240344BC"/>
    <w:rsid w:val="24CF521F"/>
    <w:rsid w:val="25D249C4"/>
    <w:rsid w:val="268A4DCA"/>
    <w:rsid w:val="27BBD431"/>
    <w:rsid w:val="28170420"/>
    <w:rsid w:val="29CE34B9"/>
    <w:rsid w:val="29FB622F"/>
    <w:rsid w:val="2B5FF6DB"/>
    <w:rsid w:val="2BE6AC9B"/>
    <w:rsid w:val="2C201630"/>
    <w:rsid w:val="2DFC6E80"/>
    <w:rsid w:val="2E122953"/>
    <w:rsid w:val="2E6E7857"/>
    <w:rsid w:val="2FAD43AF"/>
    <w:rsid w:val="310D3357"/>
    <w:rsid w:val="31293F09"/>
    <w:rsid w:val="32E7C95C"/>
    <w:rsid w:val="33660B60"/>
    <w:rsid w:val="338673F1"/>
    <w:rsid w:val="359F2D89"/>
    <w:rsid w:val="35DE52C2"/>
    <w:rsid w:val="35FF348B"/>
    <w:rsid w:val="369D6F2B"/>
    <w:rsid w:val="37094370"/>
    <w:rsid w:val="37BF2ED1"/>
    <w:rsid w:val="37E613F9"/>
    <w:rsid w:val="37FD3078"/>
    <w:rsid w:val="37FF3550"/>
    <w:rsid w:val="37FFC416"/>
    <w:rsid w:val="38255A84"/>
    <w:rsid w:val="38751C86"/>
    <w:rsid w:val="388163D9"/>
    <w:rsid w:val="38A91AA5"/>
    <w:rsid w:val="38C70290"/>
    <w:rsid w:val="391664DF"/>
    <w:rsid w:val="3991049D"/>
    <w:rsid w:val="399D7242"/>
    <w:rsid w:val="39FC040D"/>
    <w:rsid w:val="3A342139"/>
    <w:rsid w:val="3AFCCEEC"/>
    <w:rsid w:val="3B225C51"/>
    <w:rsid w:val="3B6BE7B6"/>
    <w:rsid w:val="3BEA624A"/>
    <w:rsid w:val="3BFF18CE"/>
    <w:rsid w:val="3CE21E4E"/>
    <w:rsid w:val="3CE84C78"/>
    <w:rsid w:val="3D8116B4"/>
    <w:rsid w:val="3DEE90AB"/>
    <w:rsid w:val="3E0B0C1F"/>
    <w:rsid w:val="3E5977AA"/>
    <w:rsid w:val="3F830C98"/>
    <w:rsid w:val="3F9F0BD7"/>
    <w:rsid w:val="3FDD0733"/>
    <w:rsid w:val="3FFF6105"/>
    <w:rsid w:val="413E1696"/>
    <w:rsid w:val="42366486"/>
    <w:rsid w:val="430F2F5F"/>
    <w:rsid w:val="43CD61AD"/>
    <w:rsid w:val="43E77A38"/>
    <w:rsid w:val="44012589"/>
    <w:rsid w:val="446012BE"/>
    <w:rsid w:val="44734A5C"/>
    <w:rsid w:val="467F7B33"/>
    <w:rsid w:val="472D5CB0"/>
    <w:rsid w:val="4748547E"/>
    <w:rsid w:val="4A5E657A"/>
    <w:rsid w:val="4B94077D"/>
    <w:rsid w:val="4CA87F80"/>
    <w:rsid w:val="4D8602C2"/>
    <w:rsid w:val="4E1161B7"/>
    <w:rsid w:val="4E8A28D9"/>
    <w:rsid w:val="4F7A1CAF"/>
    <w:rsid w:val="4FD20CC7"/>
    <w:rsid w:val="4FD80B7D"/>
    <w:rsid w:val="51FC00CA"/>
    <w:rsid w:val="54C420FF"/>
    <w:rsid w:val="556A3F30"/>
    <w:rsid w:val="56EE0C86"/>
    <w:rsid w:val="575FFACA"/>
    <w:rsid w:val="57E3A12B"/>
    <w:rsid w:val="594D6137"/>
    <w:rsid w:val="5A4412E8"/>
    <w:rsid w:val="5A7D47FA"/>
    <w:rsid w:val="5A8042EB"/>
    <w:rsid w:val="5C3B31D9"/>
    <w:rsid w:val="5D5E7442"/>
    <w:rsid w:val="5DAD53F7"/>
    <w:rsid w:val="5DFC282D"/>
    <w:rsid w:val="5E1E4379"/>
    <w:rsid w:val="5E317DD6"/>
    <w:rsid w:val="5EF2E06A"/>
    <w:rsid w:val="5F7BA06F"/>
    <w:rsid w:val="5FB54A36"/>
    <w:rsid w:val="5FFB8B9E"/>
    <w:rsid w:val="5FFEE2BA"/>
    <w:rsid w:val="60280B84"/>
    <w:rsid w:val="60A32AE1"/>
    <w:rsid w:val="616F1AEA"/>
    <w:rsid w:val="619568CD"/>
    <w:rsid w:val="63B46CB2"/>
    <w:rsid w:val="64526CF8"/>
    <w:rsid w:val="67EA5618"/>
    <w:rsid w:val="6924760F"/>
    <w:rsid w:val="6A0E163F"/>
    <w:rsid w:val="6A613793"/>
    <w:rsid w:val="6AD5706C"/>
    <w:rsid w:val="6B6555BF"/>
    <w:rsid w:val="6BADA4A9"/>
    <w:rsid w:val="6BFE9F4B"/>
    <w:rsid w:val="6BFF44CD"/>
    <w:rsid w:val="6CFE6DCE"/>
    <w:rsid w:val="6D1F0417"/>
    <w:rsid w:val="6F6D7F02"/>
    <w:rsid w:val="6F9817D4"/>
    <w:rsid w:val="6FB46AB9"/>
    <w:rsid w:val="6FBF90D1"/>
    <w:rsid w:val="6FC613EE"/>
    <w:rsid w:val="6FDF00B9"/>
    <w:rsid w:val="6FEEA70C"/>
    <w:rsid w:val="6FF722AB"/>
    <w:rsid w:val="6FFD2893"/>
    <w:rsid w:val="700F3CEF"/>
    <w:rsid w:val="71BF9D52"/>
    <w:rsid w:val="71CE2C91"/>
    <w:rsid w:val="732F07D9"/>
    <w:rsid w:val="73CBDC39"/>
    <w:rsid w:val="743261FE"/>
    <w:rsid w:val="74FFEDA3"/>
    <w:rsid w:val="752B5127"/>
    <w:rsid w:val="75818285"/>
    <w:rsid w:val="7687338F"/>
    <w:rsid w:val="7715973E"/>
    <w:rsid w:val="775F13FF"/>
    <w:rsid w:val="7770062C"/>
    <w:rsid w:val="77ED3CA0"/>
    <w:rsid w:val="77EE7B2F"/>
    <w:rsid w:val="77FAB11A"/>
    <w:rsid w:val="77FD29EF"/>
    <w:rsid w:val="795A422D"/>
    <w:rsid w:val="79AAB221"/>
    <w:rsid w:val="79F7DE36"/>
    <w:rsid w:val="7A033627"/>
    <w:rsid w:val="7BE44282"/>
    <w:rsid w:val="7BFB777A"/>
    <w:rsid w:val="7C6FD634"/>
    <w:rsid w:val="7CFD98D0"/>
    <w:rsid w:val="7D913835"/>
    <w:rsid w:val="7DB14637"/>
    <w:rsid w:val="7DC46119"/>
    <w:rsid w:val="7DD708D6"/>
    <w:rsid w:val="7DFDEA90"/>
    <w:rsid w:val="7E2E3C47"/>
    <w:rsid w:val="7E55144C"/>
    <w:rsid w:val="7E70004F"/>
    <w:rsid w:val="7E7F9694"/>
    <w:rsid w:val="7EBD4090"/>
    <w:rsid w:val="7ED31B78"/>
    <w:rsid w:val="7EDBAFF3"/>
    <w:rsid w:val="7EE06F82"/>
    <w:rsid w:val="7EF747EC"/>
    <w:rsid w:val="7F4542E4"/>
    <w:rsid w:val="7F77EEF0"/>
    <w:rsid w:val="7FAF3ABE"/>
    <w:rsid w:val="7FB7C67E"/>
    <w:rsid w:val="7FCF5F29"/>
    <w:rsid w:val="7FD7A269"/>
    <w:rsid w:val="7FE505C8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uiPriority w:val="99"/>
    <w:rPr>
      <w:color w:val="800080"/>
      <w:u w:val="single"/>
    </w:rPr>
  </w:style>
  <w:style w:type="character" w:styleId="16">
    <w:name w:val="Emphasis"/>
    <w:basedOn w:val="12"/>
    <w:qFormat/>
    <w:uiPriority w:val="20"/>
    <w:rPr>
      <w:i/>
    </w:rPr>
  </w:style>
  <w:style w:type="character" w:styleId="17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日期 字符"/>
    <w:basedOn w:val="12"/>
    <w:link w:val="5"/>
    <w:semiHidden/>
    <w:qFormat/>
    <w:uiPriority w:val="99"/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4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5">
    <w:name w:val="批注文字 字符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6">
    <w:name w:val="批注主题 字符"/>
    <w:basedOn w:val="25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7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30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31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1036</Words>
  <Characters>1268</Characters>
  <Lines>10</Lines>
  <Paragraphs>3</Paragraphs>
  <TotalTime>36</TotalTime>
  <ScaleCrop>false</ScaleCrop>
  <LinksUpToDate>false</LinksUpToDate>
  <CharactersWithSpaces>1343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2025-04-17T03:29:00Z</dcterms:created>
  <dc:creator>wangyongpo</dc:creator>
  <cp:lastModifiedBy>Administrator</cp:lastModifiedBy>
  <cp:lastPrinted>2025-04-18T03:01:00Z</cp:lastPrinted>
  <dcterms:modified xsi:type="dcterms:W3CDTF">2025-04-22T01:43:52Z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754B93F7C5CC497485D77663CCF12AED_13</vt:lpwstr>
  </property>
</Properties>
</file>